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558D" w:rsidRPr="0014558D" w:rsidRDefault="0014558D" w:rsidP="0014558D">
      <w:pPr>
        <w:spacing w:before="30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4558D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E2382" wp14:editId="41F4ED6C">
                <wp:simplePos x="0" y="0"/>
                <wp:positionH relativeFrom="column">
                  <wp:posOffset>3724910</wp:posOffset>
                </wp:positionH>
                <wp:positionV relativeFrom="paragraph">
                  <wp:posOffset>-500380</wp:posOffset>
                </wp:positionV>
                <wp:extent cx="2788855" cy="599090"/>
                <wp:effectExtent l="19050" t="57150" r="107315" b="67945"/>
                <wp:wrapNone/>
                <wp:docPr id="6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855" cy="59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558D" w:rsidRPr="00E13A22" w:rsidRDefault="0014558D" w:rsidP="0014558D">
                            <w:pPr>
                              <w:spacing w:after="20" w:line="34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13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เสนอ คณะกรรมการประเมินฯ</w:t>
                            </w:r>
                          </w:p>
                          <w:p w:rsidR="0014558D" w:rsidRPr="00E13A22" w:rsidRDefault="0014558D" w:rsidP="0014558D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13A22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รอบที่ 3 ก่อนครบวาระดำรงตำแหน่ง 120 วัน</w:t>
                            </w:r>
                          </w:p>
                          <w:p w:rsidR="0014558D" w:rsidRPr="00FF7E6C" w:rsidRDefault="0014558D" w:rsidP="0014558D">
                            <w:pPr>
                              <w:tabs>
                                <w:tab w:val="left" w:pos="709"/>
                              </w:tabs>
                              <w:spacing w:after="0" w:line="340" w:lineRule="exac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E2382" id="สี่เหลี่ยมผืนผ้า 2" o:spid="_x0000_s1026" style="position:absolute;left:0;text-align:left;margin-left:293.3pt;margin-top:-39.4pt;width:219.6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" fillcolor="window" strokecolor="#8064a2" strokeweight=".5pt">
                <v:shadow on="t" color="black" opacity="26214f" origin="-.5" offset="3pt,0"/>
                <v:textbox>
                  <w:txbxContent>
                    <w:p w:rsidR="0014558D" w:rsidRPr="00E13A22" w:rsidRDefault="0014558D" w:rsidP="0014558D">
                      <w:pPr>
                        <w:spacing w:after="20" w:line="34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E13A22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เสนอ คณะกรรมการประเมินฯ</w:t>
                      </w:r>
                    </w:p>
                    <w:p w:rsidR="0014558D" w:rsidRPr="00E13A22" w:rsidRDefault="0014558D" w:rsidP="0014558D">
                      <w:pPr>
                        <w:tabs>
                          <w:tab w:val="left" w:pos="709"/>
                        </w:tabs>
                        <w:spacing w:after="0" w:line="340" w:lineRule="exact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13A22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รอบที่ 3 ก่อนครบวาระดำรงตำแหน่ง 120 วัน</w:t>
                      </w:r>
                    </w:p>
                    <w:p w:rsidR="0014558D" w:rsidRPr="00FF7E6C" w:rsidRDefault="0014558D" w:rsidP="0014558D">
                      <w:pPr>
                        <w:tabs>
                          <w:tab w:val="left" w:pos="709"/>
                        </w:tabs>
                        <w:spacing w:after="0" w:line="340" w:lineRule="exact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558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กรอบการเขียนรายงาน</w:t>
      </w:r>
    </w:p>
    <w:p w:rsidR="0014558D" w:rsidRPr="0014558D" w:rsidRDefault="0014558D" w:rsidP="0014558D">
      <w:pPr>
        <w:pBdr>
          <w:bottom w:val="single" w:sz="6" w:space="1" w:color="auto"/>
        </w:pBdr>
        <w:spacing w:after="12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455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</w:t>
      </w:r>
      <w:r w:rsidRPr="0014558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</w:t>
      </w:r>
      <w:r w:rsidRPr="0014558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ปฏิบัติงานตลอดระยะเวลาดำรงตำแหน่งเสนอต่อคณะกรรมการประเมิน</w:t>
      </w:r>
    </w:p>
    <w:p w:rsidR="003F0045" w:rsidRPr="003F0045" w:rsidRDefault="0014558D" w:rsidP="0014558D">
      <w:pPr>
        <w:numPr>
          <w:ilvl w:val="0"/>
          <w:numId w:val="1"/>
        </w:numPr>
        <w:spacing w:after="0" w:line="240" w:lineRule="auto"/>
        <w:ind w:left="567" w:right="-472" w:hanging="283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สรุปผลการดำเนินงานโดยรวม</w:t>
      </w:r>
      <w:r w:rsidRPr="0014558D">
        <w:rPr>
          <w:rFonts w:ascii="TH SarabunIT๙" w:eastAsia="Calibri" w:hAnsi="TH SarabunIT๙" w:cs="TH SarabunIT๙" w:hint="cs"/>
          <w:sz w:val="32"/>
          <w:szCs w:val="32"/>
          <w:cs/>
        </w:rPr>
        <w:t>ตามภารกิจของหน่วยงาน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ที่มีความโดดเด่น </w:t>
      </w:r>
      <w:r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ตลอดระยะเวลาที่ดำรง</w:t>
      </w:r>
      <w:r w:rsidRPr="0014558D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ตำแหน่ง</w:t>
      </w:r>
      <w:r w:rsidR="005B1041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3F0045" w:rsidRDefault="003F0045" w:rsidP="003F0045">
      <w:pPr>
        <w:spacing w:after="0" w:line="240" w:lineRule="auto"/>
        <w:ind w:left="567" w:right="-47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1.1 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สรุปผลการดำเนิน</w:t>
      </w:r>
      <w:r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ที่สะท้อนให้เห็นถึงผลงานที่ประสบผลสำเร็จตามที่ได้</w:t>
      </w:r>
      <w:r w:rsidR="000C25E0">
        <w:rPr>
          <w:rFonts w:ascii="TH SarabunIT๙" w:eastAsia="Calibri" w:hAnsi="TH SarabunIT๙" w:cs="TH SarabunIT๙" w:hint="cs"/>
          <w:sz w:val="32"/>
          <w:szCs w:val="32"/>
          <w:cs/>
        </w:rPr>
        <w:t>ตั้งเป้าหมาย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ให้คำมั่น</w:t>
      </w:r>
      <w:r w:rsidR="000C25E0">
        <w:rPr>
          <w:rFonts w:ascii="TH SarabunIT๙" w:eastAsia="Calibri" w:hAnsi="TH SarabunIT๙" w:cs="TH SarabunIT๙" w:hint="cs"/>
          <w:sz w:val="32"/>
          <w:szCs w:val="32"/>
          <w:cs/>
        </w:rPr>
        <w:t>สัญญา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ไว้</w:t>
      </w:r>
      <w:r w:rsidR="000C25E0">
        <w:rPr>
          <w:rFonts w:ascii="TH SarabunIT๙" w:eastAsia="Calibri" w:hAnsi="TH SarabunIT๙" w:cs="TH SarabunIT๙" w:hint="cs"/>
          <w:sz w:val="32"/>
          <w:szCs w:val="32"/>
          <w:cs/>
        </w:rPr>
        <w:t>กับประชาคม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3F0045" w:rsidRDefault="003F0045" w:rsidP="003F0045">
      <w:pPr>
        <w:spacing w:after="0" w:line="240" w:lineRule="auto"/>
        <w:ind w:left="567" w:right="-47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1.2 การดำเนินงานตามข้อเสนอแนะของคณะกรรมการฯ ในการประเมินผลการปฏิบัติหน้าที่ รอบที่ 2 (3ปี)</w:t>
      </w:r>
    </w:p>
    <w:p w:rsidR="0014558D" w:rsidRPr="0014558D" w:rsidRDefault="003F0045" w:rsidP="003F0045">
      <w:pPr>
        <w:spacing w:after="0" w:line="240" w:lineRule="auto"/>
        <w:ind w:left="567" w:right="-47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1.3 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สรุปผลงาน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สำคัญ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ต้องการส่งมอบ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ให้กับผู้บริหาร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วาระ</w:t>
      </w:r>
      <w:r w:rsidRPr="003F0045">
        <w:rPr>
          <w:rFonts w:ascii="TH SarabunIT๙" w:eastAsia="Calibri" w:hAnsi="TH SarabunIT๙" w:cs="TH SarabunIT๙"/>
          <w:sz w:val="32"/>
          <w:szCs w:val="32"/>
          <w:cs/>
        </w:rPr>
        <w:t>ต่อไป</w:t>
      </w:r>
      <w:r w:rsidR="0014558D" w:rsidRPr="0014558D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(ไม่ควรเกิน </w:t>
      </w:r>
      <w:r w:rsidR="00CE2A4C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="0014558D"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 หน้ากระดาษ </w:t>
      </w:r>
      <w:r w:rsidR="0014558D" w:rsidRPr="00CE2A4C">
        <w:rPr>
          <w:rFonts w:ascii="TH SarabunPSK" w:eastAsia="Calibri" w:hAnsi="TH SarabunPSK" w:cs="TH SarabunPSK"/>
          <w:sz w:val="32"/>
          <w:szCs w:val="32"/>
        </w:rPr>
        <w:t>A</w:t>
      </w:r>
      <w:r w:rsidR="0014558D" w:rsidRPr="00CE2A4C">
        <w:rPr>
          <w:rFonts w:ascii="TH SarabunPSK" w:eastAsia="Calibri" w:hAnsi="TH SarabunPSK" w:cs="TH SarabunPSK"/>
          <w:sz w:val="32"/>
          <w:szCs w:val="32"/>
          <w:cs/>
        </w:rPr>
        <w:t>4)</w:t>
      </w:r>
    </w:p>
    <w:p w:rsidR="0014558D" w:rsidRPr="0014558D" w:rsidRDefault="0014558D" w:rsidP="00CE2A4C">
      <w:pPr>
        <w:spacing w:after="0" w:line="240" w:lineRule="auto"/>
        <w:ind w:firstLine="56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CE2A4C"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</w:p>
    <w:p w:rsidR="0014558D" w:rsidRPr="0014558D" w:rsidRDefault="0014558D" w:rsidP="00CE2A4C">
      <w:pPr>
        <w:spacing w:after="0" w:line="240" w:lineRule="auto"/>
        <w:ind w:firstLine="56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CE2A4C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:rsidR="0014558D" w:rsidRPr="0014558D" w:rsidRDefault="0014558D" w:rsidP="00CE2A4C">
      <w:pPr>
        <w:spacing w:after="0" w:line="240" w:lineRule="auto"/>
        <w:ind w:firstLine="56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CE2A4C"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</w:p>
    <w:p w:rsidR="0014558D" w:rsidRPr="0014558D" w:rsidRDefault="0014558D" w:rsidP="00CE2A4C">
      <w:pPr>
        <w:spacing w:after="0" w:line="240" w:lineRule="auto"/>
        <w:ind w:firstLine="56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CE2A4C"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</w:p>
    <w:p w:rsidR="0014558D" w:rsidRPr="0014558D" w:rsidRDefault="0014558D" w:rsidP="0014558D">
      <w:pPr>
        <w:numPr>
          <w:ilvl w:val="0"/>
          <w:numId w:val="1"/>
        </w:numPr>
        <w:spacing w:after="0" w:line="240" w:lineRule="auto"/>
        <w:ind w:left="567" w:hanging="28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 w:hint="cs"/>
          <w:sz w:val="32"/>
          <w:szCs w:val="32"/>
          <w:cs/>
        </w:rPr>
        <w:t>จุดเด่น จุดที่ควรพัฒนา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 ของตนเองจากการบริหารงานตลอดระยะเวลาดำรงตำแหน่ง (ระบุเป็นข้อ)</w:t>
      </w:r>
    </w:p>
    <w:p w:rsidR="0014558D" w:rsidRPr="0014558D" w:rsidRDefault="0014558D" w:rsidP="0014558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142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………………………………………………………………………………………………………………………………………..  </w:t>
      </w:r>
    </w:p>
    <w:p w:rsidR="0014558D" w:rsidRPr="0014558D" w:rsidRDefault="0014558D" w:rsidP="0014558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1406" w:hanging="839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14558D" w:rsidRPr="0014558D" w:rsidRDefault="0014558D" w:rsidP="0014558D">
      <w:pPr>
        <w:numPr>
          <w:ilvl w:val="1"/>
          <w:numId w:val="1"/>
        </w:numPr>
        <w:tabs>
          <w:tab w:val="left" w:pos="993"/>
        </w:tabs>
        <w:spacing w:after="240" w:line="240" w:lineRule="auto"/>
        <w:ind w:left="1406" w:hanging="839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……………………………………………………………………………………………………………………………..………….</w:t>
      </w:r>
    </w:p>
    <w:p w:rsidR="0014558D" w:rsidRPr="0014558D" w:rsidRDefault="0014558D" w:rsidP="0014558D">
      <w:pPr>
        <w:numPr>
          <w:ilvl w:val="0"/>
          <w:numId w:val="1"/>
        </w:numPr>
        <w:spacing w:after="0" w:line="240" w:lineRule="auto"/>
        <w:ind w:left="567" w:hanging="283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ปัญหาและอุปสรรคที่พบจากการบริหารงานตลอดระยะเวลาดำรงตำแหน่ง (ระบุเป็นข้อ)</w:t>
      </w:r>
    </w:p>
    <w:p w:rsidR="0014558D" w:rsidRPr="0014558D" w:rsidRDefault="0014558D" w:rsidP="0014558D">
      <w:pPr>
        <w:numPr>
          <w:ilvl w:val="1"/>
          <w:numId w:val="1"/>
        </w:numPr>
        <w:spacing w:after="0" w:line="240" w:lineRule="auto"/>
        <w:ind w:left="993" w:hanging="426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………………………………………………………………………………………………………………………………………..  </w:t>
      </w:r>
    </w:p>
    <w:p w:rsidR="0014558D" w:rsidRPr="0014558D" w:rsidRDefault="0014558D" w:rsidP="0014558D">
      <w:pPr>
        <w:numPr>
          <w:ilvl w:val="1"/>
          <w:numId w:val="1"/>
        </w:numPr>
        <w:spacing w:after="0" w:line="240" w:lineRule="auto"/>
        <w:ind w:left="993" w:hanging="426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14558D" w:rsidRPr="0014558D" w:rsidRDefault="0014558D" w:rsidP="0014558D">
      <w:pPr>
        <w:numPr>
          <w:ilvl w:val="1"/>
          <w:numId w:val="1"/>
        </w:numPr>
        <w:spacing w:after="240" w:line="240" w:lineRule="auto"/>
        <w:ind w:left="993" w:hanging="426"/>
        <w:rPr>
          <w:rFonts w:ascii="TH SarabunIT๙" w:eastAsia="Calibri" w:hAnsi="TH SarabunIT๙" w:cs="TH SarabunIT๙"/>
          <w:sz w:val="32"/>
          <w:szCs w:val="32"/>
        </w:rPr>
      </w:pPr>
      <w:r w:rsidRPr="0014558D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……………………………………………………………………………………………………………………………..………….</w:t>
      </w:r>
    </w:p>
    <w:p w:rsidR="0014558D" w:rsidRPr="0014558D" w:rsidRDefault="0014558D" w:rsidP="0014558D">
      <w:pPr>
        <w:spacing w:after="240" w:line="240" w:lineRule="auto"/>
        <w:ind w:left="1406"/>
        <w:rPr>
          <w:rFonts w:ascii="TH SarabunIT๙" w:eastAsia="Calibri" w:hAnsi="TH SarabunIT๙" w:cs="TH SarabunIT๙"/>
          <w:sz w:val="32"/>
          <w:szCs w:val="32"/>
          <w:cs/>
        </w:rPr>
      </w:pPr>
    </w:p>
    <w:p w:rsidR="0014558D" w:rsidRPr="0014558D" w:rsidRDefault="0014558D" w:rsidP="0014558D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14558D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: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t xml:space="preserve"> หากท่านต้องการนำเสนอข้อมูลมากกว่ากรอบการเขียนรายงานฯ ที่กำหนด ขอให้จัดทำ</w:t>
      </w:r>
      <w:r w:rsidRPr="0014558D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เป็นข้อมูลประกอบเป็น “ภาคผนวก” ต่อท้ายรายงานเพิ่มเติมได้ </w:t>
      </w:r>
      <w:r w:rsidRPr="0014558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โดยให้จัดส่งมาเป็นไฟล์และส่งมาทาง 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br/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e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-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mail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: 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officeofthecouncilku@gmail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.</w:t>
      </w:r>
      <w:r w:rsidRPr="0014558D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com</w:t>
      </w:r>
    </w:p>
    <w:p w:rsidR="0014558D" w:rsidRPr="0014558D" w:rsidRDefault="0014558D" w:rsidP="0014558D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C26559" w:rsidRPr="0014558D" w:rsidRDefault="00C26559"/>
    <w:sectPr w:rsidR="00C26559" w:rsidRPr="0014558D" w:rsidSect="0014558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5EF7"/>
    <w:multiLevelType w:val="multilevel"/>
    <w:tmpl w:val="5518D91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D"/>
    <w:rsid w:val="000C25E0"/>
    <w:rsid w:val="0014558D"/>
    <w:rsid w:val="003F0045"/>
    <w:rsid w:val="004744B7"/>
    <w:rsid w:val="005B1041"/>
    <w:rsid w:val="00684BBD"/>
    <w:rsid w:val="00C26559"/>
    <w:rsid w:val="00CB41B3"/>
    <w:rsid w:val="00CE2A4C"/>
    <w:rsid w:val="00E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260CE-625B-4A18-9D35-DF51842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chanidsara homyok</cp:lastModifiedBy>
  <cp:revision>2</cp:revision>
  <cp:lastPrinted>2023-08-04T07:30:00Z</cp:lastPrinted>
  <dcterms:created xsi:type="dcterms:W3CDTF">2023-08-04T07:33:00Z</dcterms:created>
  <dcterms:modified xsi:type="dcterms:W3CDTF">2023-08-04T07:33:00Z</dcterms:modified>
</cp:coreProperties>
</file>